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FD37D" w14:textId="66A965B6" w:rsidR="00895E59" w:rsidRPr="0088196E" w:rsidRDefault="00A62087">
      <w:pPr>
        <w:rPr>
          <w:b/>
          <w:bCs/>
          <w:u w:val="single"/>
        </w:rPr>
      </w:pPr>
      <w:r>
        <w:rPr>
          <w:b/>
          <w:bCs/>
          <w:u w:val="single"/>
        </w:rPr>
        <w:t xml:space="preserve">LAMTPO </w:t>
      </w:r>
      <w:r w:rsidR="00CB0A14" w:rsidRPr="0088196E">
        <w:rPr>
          <w:b/>
          <w:bCs/>
          <w:u w:val="single"/>
        </w:rPr>
        <w:t>Public Notice</w:t>
      </w:r>
    </w:p>
    <w:p w14:paraId="3F4F1FD7" w14:textId="77777777" w:rsidR="007D58A2" w:rsidRDefault="007D58A2" w:rsidP="001E7F94"/>
    <w:p w14:paraId="0D63F6EB" w14:textId="1464CF7E" w:rsidR="00660B1B" w:rsidRDefault="00660B1B" w:rsidP="00660B1B">
      <w:r>
        <w:t xml:space="preserve">The Lakeway Area Metropolitan Transportation Planning Organization (LAMTPO) will hold public comment meetings on the FFY 2026-2029 Transportation Improvement Program (TIP), and the Air Quality Conformity Determination Report. Public engagement activities and the time set for public review and commentary on the TIP will satisfy the Project Program requirements for the Federal Transit Administration’s (FTA) urbanized area formula program. The FFY2026-2029 TIP and Air Quality Conformity Determination report information can be obtained from the LAMTPO staff at 423-581-6277 or can be viewed on the LAMTPO website at </w:t>
      </w:r>
      <w:hyperlink r:id="rId4" w:history="1">
        <w:r w:rsidRPr="00E61AFE">
          <w:rPr>
            <w:rStyle w:val="Hyperlink"/>
          </w:rPr>
          <w:t>www.lamtpo.com</w:t>
        </w:r>
      </w:hyperlink>
      <w:r>
        <w:t>. The dates of the meetings are as follows:</w:t>
      </w:r>
    </w:p>
    <w:p w14:paraId="4F044B05" w14:textId="77777777" w:rsidR="00660B1B" w:rsidRDefault="00660B1B" w:rsidP="00660B1B">
      <w:r>
        <w:t>Technical Advisory Committee (TAC) meeting-Thursday, October 2, 2025 at 10 a.m. at the Morristown City Center, 100 W. 1</w:t>
      </w:r>
      <w:r w:rsidRPr="00F30136">
        <w:rPr>
          <w:vertAlign w:val="superscript"/>
        </w:rPr>
        <w:t>st</w:t>
      </w:r>
      <w:r>
        <w:t xml:space="preserve"> North Street, Morristown, TN. 37814</w:t>
      </w:r>
    </w:p>
    <w:p w14:paraId="1EDAF316" w14:textId="781E29E6" w:rsidR="00660B1B" w:rsidRDefault="00660B1B" w:rsidP="00660B1B">
      <w:r>
        <w:t>Executive Board Meeting-Wednesday, October 8, 2025 at 9 a.m. at the Jefferson City, City Hall, 112 City Center Drive, Jefferson City, TN. 37760.</w:t>
      </w:r>
    </w:p>
    <w:p w14:paraId="50AC45DE" w14:textId="77777777" w:rsidR="00660B1B" w:rsidRDefault="00660B1B" w:rsidP="00660B1B">
      <w:r>
        <w:t>All interested parties are invited to attend the meeting. It is LAMTPO’s policy not to discriminate on the basis of race, color, national origin, age, sex, or disability in the operation of its programs, services, and activities.</w:t>
      </w:r>
    </w:p>
    <w:p w14:paraId="66397A6A" w14:textId="2CD5A517" w:rsidR="004F14C2" w:rsidRPr="00D456D3" w:rsidRDefault="00D456D3" w:rsidP="001E7F94">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0EB4CC9" w14:textId="7EAC3CBF" w:rsidR="007D58A2" w:rsidRDefault="007D58A2" w:rsidP="001E7F94">
      <w:r>
        <w:t xml:space="preserve">La Organización de Planificación del Transporte Metropolitano del Área de Lakeway (LAMTPO) llevará a cabo reuniones de comentarios </w:t>
      </w:r>
      <w:proofErr w:type="spellStart"/>
      <w:r>
        <w:t>públicos</w:t>
      </w:r>
      <w:proofErr w:type="spellEnd"/>
      <w:r>
        <w:t xml:space="preserve"> sobre el Programa de Mejora del Transporte (TIP) del </w:t>
      </w:r>
      <w:proofErr w:type="spellStart"/>
      <w:r>
        <w:t>año</w:t>
      </w:r>
      <w:proofErr w:type="spellEnd"/>
      <w:r>
        <w:t xml:space="preserve"> fiscal 2026-2029 y el Informe de Determinación de Conformidad de la Calidad del Aire. Las actividades de participación pública y el tiempo establecido para la revisión pública y los comentarios sobre el TIP satisfarán los requisitos del Programa de Proyectos para el programa de fórmula de área urbanizada de la Administración Federal de Tránsito (FTA). La información del informe FFY2026-2029 sobre el TIP y la determinación de la conformidad de la calidad del aire se puede obtener del personal de LAMTPO al 423-581-6277 o se puede ver en el sitio web de LAMTPO en www.lamtpo.com</w:t>
      </w:r>
      <w:hyperlink r:id="rId5" w:history="1"/>
      <w:r>
        <w:t xml:space="preserve">. Las </w:t>
      </w:r>
      <w:proofErr w:type="spellStart"/>
      <w:r>
        <w:t>fechas</w:t>
      </w:r>
      <w:proofErr w:type="spellEnd"/>
      <w:r>
        <w:t xml:space="preserve"> de las reuniones son las </w:t>
      </w:r>
      <w:proofErr w:type="spellStart"/>
      <w:r>
        <w:t>siguientes</w:t>
      </w:r>
      <w:proofErr w:type="spellEnd"/>
      <w:r>
        <w:t>:</w:t>
      </w:r>
    </w:p>
    <w:p w14:paraId="0DEDAAE4" w14:textId="77777777" w:rsidR="007D58A2" w:rsidRDefault="007D58A2" w:rsidP="001E7F94">
      <w:r>
        <w:t xml:space="preserve">Reunión del </w:t>
      </w:r>
      <w:proofErr w:type="spellStart"/>
      <w:r>
        <w:t>Comité</w:t>
      </w:r>
      <w:proofErr w:type="spellEnd"/>
      <w:r>
        <w:t xml:space="preserve"> </w:t>
      </w:r>
      <w:proofErr w:type="spellStart"/>
      <w:r>
        <w:t>Asesor</w:t>
      </w:r>
      <w:proofErr w:type="spellEnd"/>
      <w:r>
        <w:t xml:space="preserve"> Técnico (TAC): jueves 2 de </w:t>
      </w:r>
      <w:proofErr w:type="spellStart"/>
      <w:r>
        <w:t>octubre</w:t>
      </w:r>
      <w:proofErr w:type="spellEnd"/>
      <w:r>
        <w:t xml:space="preserve"> de 2025 a las 10 a.m. en el Morristown City Center, 100 W. 1st North Street, Morristown, TN. 37814</w:t>
      </w:r>
    </w:p>
    <w:p w14:paraId="2D495556" w14:textId="24DA6D8E" w:rsidR="007D58A2" w:rsidRDefault="007D58A2" w:rsidP="001E7F94">
      <w:r>
        <w:t xml:space="preserve">Reunión de la Junta Ejecutiva: miércoles 8 de </w:t>
      </w:r>
      <w:proofErr w:type="spellStart"/>
      <w:r>
        <w:t>octubre</w:t>
      </w:r>
      <w:proofErr w:type="spellEnd"/>
      <w:r>
        <w:t xml:space="preserve"> de 2025 a las 9 a.m. en Jefferson City, Ayuntamiento, 112 City Center Drive, Jefferson City, TN. 37760.</w:t>
      </w:r>
    </w:p>
    <w:p w14:paraId="715B8966" w14:textId="77777777" w:rsidR="007D58A2" w:rsidRDefault="007D58A2" w:rsidP="001E7F94">
      <w:r>
        <w:t>Todas las partes interesadas están invitadas a asistir a la reunión. Es política de LAMTPO no discriminar por motivos de raza, color, origen nacional, edad, sexo o discapacidad en la operación de sus programas, servicios y actividades.</w:t>
      </w:r>
    </w:p>
    <w:p w14:paraId="1952E60F" w14:textId="77777777" w:rsidR="0088196E" w:rsidRDefault="0088196E"/>
    <w:p w14:paraId="26442462" w14:textId="77777777" w:rsidR="00CB0A14" w:rsidRDefault="00CB0A14"/>
    <w:sectPr w:rsidR="00CB0A14" w:rsidSect="00D456D3">
      <w:pgSz w:w="12240" w:h="15840"/>
      <w:pgMar w:top="45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A14"/>
    <w:rsid w:val="004F14C2"/>
    <w:rsid w:val="005D7EB4"/>
    <w:rsid w:val="00660B1B"/>
    <w:rsid w:val="007D58A2"/>
    <w:rsid w:val="00871879"/>
    <w:rsid w:val="0088196E"/>
    <w:rsid w:val="00894C38"/>
    <w:rsid w:val="00895E59"/>
    <w:rsid w:val="00A62087"/>
    <w:rsid w:val="00B937A8"/>
    <w:rsid w:val="00CB0A14"/>
    <w:rsid w:val="00D456D3"/>
    <w:rsid w:val="00F3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DF27"/>
  <w15:chartTrackingRefBased/>
  <w15:docId w15:val="{3EEE3F57-37A2-4676-B244-04A59505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0A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0A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0A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0A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0A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0A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0A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0A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0A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A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0A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A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A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A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A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A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A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A14"/>
    <w:rPr>
      <w:rFonts w:eastAsiaTheme="majorEastAsia" w:cstheme="majorBidi"/>
      <w:color w:val="272727" w:themeColor="text1" w:themeTint="D8"/>
    </w:rPr>
  </w:style>
  <w:style w:type="paragraph" w:styleId="Title">
    <w:name w:val="Title"/>
    <w:basedOn w:val="Normal"/>
    <w:next w:val="Normal"/>
    <w:link w:val="TitleChar"/>
    <w:uiPriority w:val="10"/>
    <w:qFormat/>
    <w:rsid w:val="00CB0A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A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A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0A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A14"/>
    <w:pPr>
      <w:spacing w:before="160"/>
      <w:jc w:val="center"/>
    </w:pPr>
    <w:rPr>
      <w:i/>
      <w:iCs/>
      <w:color w:val="404040" w:themeColor="text1" w:themeTint="BF"/>
    </w:rPr>
  </w:style>
  <w:style w:type="character" w:customStyle="1" w:styleId="QuoteChar">
    <w:name w:val="Quote Char"/>
    <w:basedOn w:val="DefaultParagraphFont"/>
    <w:link w:val="Quote"/>
    <w:uiPriority w:val="29"/>
    <w:rsid w:val="00CB0A14"/>
    <w:rPr>
      <w:i/>
      <w:iCs/>
      <w:color w:val="404040" w:themeColor="text1" w:themeTint="BF"/>
    </w:rPr>
  </w:style>
  <w:style w:type="paragraph" w:styleId="ListParagraph">
    <w:name w:val="List Paragraph"/>
    <w:basedOn w:val="Normal"/>
    <w:uiPriority w:val="34"/>
    <w:qFormat/>
    <w:rsid w:val="00CB0A14"/>
    <w:pPr>
      <w:ind w:left="720"/>
      <w:contextualSpacing/>
    </w:pPr>
  </w:style>
  <w:style w:type="character" w:styleId="IntenseEmphasis">
    <w:name w:val="Intense Emphasis"/>
    <w:basedOn w:val="DefaultParagraphFont"/>
    <w:uiPriority w:val="21"/>
    <w:qFormat/>
    <w:rsid w:val="00CB0A14"/>
    <w:rPr>
      <w:i/>
      <w:iCs/>
      <w:color w:val="0F4761" w:themeColor="accent1" w:themeShade="BF"/>
    </w:rPr>
  </w:style>
  <w:style w:type="paragraph" w:styleId="IntenseQuote">
    <w:name w:val="Intense Quote"/>
    <w:basedOn w:val="Normal"/>
    <w:next w:val="Normal"/>
    <w:link w:val="IntenseQuoteChar"/>
    <w:uiPriority w:val="30"/>
    <w:qFormat/>
    <w:rsid w:val="00CB0A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0A14"/>
    <w:rPr>
      <w:i/>
      <w:iCs/>
      <w:color w:val="0F4761" w:themeColor="accent1" w:themeShade="BF"/>
    </w:rPr>
  </w:style>
  <w:style w:type="character" w:styleId="IntenseReference">
    <w:name w:val="Intense Reference"/>
    <w:basedOn w:val="DefaultParagraphFont"/>
    <w:uiPriority w:val="32"/>
    <w:qFormat/>
    <w:rsid w:val="00CB0A14"/>
    <w:rPr>
      <w:b/>
      <w:bCs/>
      <w:smallCaps/>
      <w:color w:val="0F4761" w:themeColor="accent1" w:themeShade="BF"/>
      <w:spacing w:val="5"/>
    </w:rPr>
  </w:style>
  <w:style w:type="character" w:styleId="Hyperlink">
    <w:name w:val="Hyperlink"/>
    <w:basedOn w:val="DefaultParagraphFont"/>
    <w:uiPriority w:val="99"/>
    <w:unhideWhenUsed/>
    <w:rsid w:val="00CB0A14"/>
    <w:rPr>
      <w:color w:val="467886" w:themeColor="hyperlink"/>
      <w:u w:val="single"/>
    </w:rPr>
  </w:style>
  <w:style w:type="character" w:styleId="UnresolvedMention">
    <w:name w:val="Unresolved Mention"/>
    <w:basedOn w:val="DefaultParagraphFont"/>
    <w:uiPriority w:val="99"/>
    <w:semiHidden/>
    <w:unhideWhenUsed/>
    <w:rsid w:val="00CB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mtpo.com" TargetMode="External"/><Relationship Id="rId4" Type="http://schemas.openxmlformats.org/officeDocument/2006/relationships/hyperlink" Target="http://www.lamt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Whitaker</dc:creator>
  <cp:keywords/>
  <dc:description/>
  <cp:lastModifiedBy>Tina Whitaker</cp:lastModifiedBy>
  <cp:revision>7</cp:revision>
  <dcterms:created xsi:type="dcterms:W3CDTF">2025-09-03T14:41:00Z</dcterms:created>
  <dcterms:modified xsi:type="dcterms:W3CDTF">2025-09-09T18:08:00Z</dcterms:modified>
</cp:coreProperties>
</file>